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B0" w:rsidRDefault="00A418B0" w:rsidP="00A418B0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西南大学博士研究生报考人员思想品德情况审核表</w:t>
      </w:r>
    </w:p>
    <w:p w:rsidR="00A418B0" w:rsidRDefault="00A418B0" w:rsidP="00A418B0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065"/>
        <w:gridCol w:w="2587"/>
        <w:gridCol w:w="709"/>
        <w:gridCol w:w="567"/>
        <w:gridCol w:w="737"/>
        <w:gridCol w:w="1106"/>
        <w:gridCol w:w="685"/>
        <w:gridCol w:w="1066"/>
      </w:tblGrid>
      <w:tr w:rsidR="00A418B0" w:rsidTr="008212A3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8212A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报考专业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A418B0" w:rsidTr="008212A3">
        <w:trPr>
          <w:trHeight w:val="8261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思想品德情况评定：</w:t>
            </w: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Pr="00F446A3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单位人事或政工部门印章</w:t>
            </w:r>
          </w:p>
          <w:p w:rsidR="00A418B0" w:rsidRDefault="00A418B0" w:rsidP="00235976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年     月     日</w:t>
            </w:r>
          </w:p>
        </w:tc>
      </w:tr>
      <w:tr w:rsidR="00A418B0" w:rsidTr="008212A3">
        <w:trPr>
          <w:trHeight w:val="187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8B0" w:rsidRDefault="00A418B0" w:rsidP="0023597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18B0" w:rsidRPr="00ED36AE" w:rsidRDefault="002733B8" w:rsidP="00235976">
            <w:pPr>
              <w:widowControl/>
              <w:rPr>
                <w:rFonts w:ascii="Calibri" w:hAnsi="Calibri" w:cs="宋体" w:hint="eastAsia"/>
                <w:kern w:val="0"/>
                <w:highlight w:val="yellow"/>
              </w:rPr>
            </w:pPr>
            <w:r w:rsidRPr="00ED36AE">
              <w:rPr>
                <w:rFonts w:ascii="Calibri" w:hAnsi="Calibri" w:cs="宋体" w:hint="eastAsia"/>
                <w:kern w:val="0"/>
                <w:highlight w:val="yellow"/>
              </w:rPr>
              <w:t>无工作单位的由居</w:t>
            </w:r>
            <w:bookmarkStart w:id="0" w:name="_GoBack"/>
            <w:bookmarkEnd w:id="0"/>
            <w:r w:rsidRPr="00ED36AE">
              <w:rPr>
                <w:rFonts w:ascii="Calibri" w:hAnsi="Calibri" w:cs="宋体" w:hint="eastAsia"/>
                <w:kern w:val="0"/>
                <w:highlight w:val="yellow"/>
              </w:rPr>
              <w:t>委会（村委会）审核盖章</w:t>
            </w:r>
            <w:r w:rsidR="00257FE1" w:rsidRPr="00ED36AE">
              <w:rPr>
                <w:rFonts w:ascii="Calibri" w:hAnsi="Calibri" w:cs="宋体" w:hint="eastAsia"/>
                <w:kern w:val="0"/>
                <w:highlight w:val="yellow"/>
              </w:rPr>
              <w:t>（打印时删除）</w:t>
            </w:r>
            <w:r w:rsidRPr="00ED36AE">
              <w:rPr>
                <w:rFonts w:ascii="Calibri" w:hAnsi="Calibri" w:cs="宋体" w:hint="eastAsia"/>
                <w:kern w:val="0"/>
                <w:highlight w:val="yellow"/>
              </w:rPr>
              <w:t>。</w:t>
            </w:r>
          </w:p>
        </w:tc>
      </w:tr>
    </w:tbl>
    <w:p w:rsidR="009D635B" w:rsidRPr="00A418B0" w:rsidRDefault="009D635B"/>
    <w:sectPr w:rsidR="009D635B" w:rsidRPr="00A418B0" w:rsidSect="0003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FD" w:rsidRDefault="00357EFD" w:rsidP="002733B8">
      <w:r>
        <w:separator/>
      </w:r>
    </w:p>
  </w:endnote>
  <w:endnote w:type="continuationSeparator" w:id="0">
    <w:p w:rsidR="00357EFD" w:rsidRDefault="00357EFD" w:rsidP="0027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FD" w:rsidRDefault="00357EFD" w:rsidP="002733B8">
      <w:r>
        <w:separator/>
      </w:r>
    </w:p>
  </w:footnote>
  <w:footnote w:type="continuationSeparator" w:id="0">
    <w:p w:rsidR="00357EFD" w:rsidRDefault="00357EFD" w:rsidP="0027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0"/>
    <w:rsid w:val="00257FE1"/>
    <w:rsid w:val="002733B8"/>
    <w:rsid w:val="00357EFD"/>
    <w:rsid w:val="008212A3"/>
    <w:rsid w:val="009D635B"/>
    <w:rsid w:val="00A418B0"/>
    <w:rsid w:val="00E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B8AF0"/>
  <w15:chartTrackingRefBased/>
  <w15:docId w15:val="{36036D20-CD94-4986-B9BF-D94A3678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3B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3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HP Inc.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PC</cp:lastModifiedBy>
  <cp:revision>6</cp:revision>
  <dcterms:created xsi:type="dcterms:W3CDTF">2020-12-30T00:36:00Z</dcterms:created>
  <dcterms:modified xsi:type="dcterms:W3CDTF">2024-01-11T10:22:00Z</dcterms:modified>
</cp:coreProperties>
</file>